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AC2BD" w14:textId="250C130F" w:rsidR="00425C00" w:rsidRPr="001C5302" w:rsidRDefault="00425C00" w:rsidP="00425C00">
      <w:pPr>
        <w:jc w:val="right"/>
        <w:rPr>
          <w:rFonts w:ascii="Comic Sans MS" w:hAnsi="Comic Sans MS"/>
          <w:b/>
          <w:bCs/>
          <w:color w:val="7030A0"/>
        </w:rPr>
      </w:pPr>
      <w:r w:rsidRPr="001C5302">
        <w:rPr>
          <w:rFonts w:ascii="Comic Sans MS" w:hAnsi="Comic Sans MS"/>
          <w:b/>
          <w:bCs/>
          <w:color w:val="7030A0"/>
        </w:rPr>
        <w:t>Tuesday 22</w:t>
      </w:r>
      <w:r w:rsidRPr="001C5302">
        <w:rPr>
          <w:rFonts w:ascii="Comic Sans MS" w:hAnsi="Comic Sans MS"/>
          <w:b/>
          <w:bCs/>
          <w:color w:val="7030A0"/>
          <w:vertAlign w:val="superscript"/>
        </w:rPr>
        <w:t>nd</w:t>
      </w:r>
      <w:r w:rsidRPr="001C5302">
        <w:rPr>
          <w:rFonts w:ascii="Comic Sans MS" w:hAnsi="Comic Sans MS"/>
          <w:b/>
          <w:bCs/>
          <w:color w:val="7030A0"/>
        </w:rPr>
        <w:t xml:space="preserve"> </w:t>
      </w:r>
      <w:r w:rsidRPr="001C5302">
        <w:rPr>
          <w:rFonts w:ascii="Comic Sans MS" w:hAnsi="Comic Sans MS"/>
          <w:b/>
          <w:bCs/>
          <w:color w:val="7030A0"/>
        </w:rPr>
        <w:t>September 2020</w:t>
      </w:r>
    </w:p>
    <w:p w14:paraId="273DCED0" w14:textId="5B43FCEA" w:rsidR="00425C00" w:rsidRPr="001C5302" w:rsidRDefault="00425C00" w:rsidP="00425C00">
      <w:pPr>
        <w:rPr>
          <w:rFonts w:ascii="Comic Sans MS" w:hAnsi="Comic Sans MS"/>
        </w:rPr>
      </w:pPr>
      <w:r w:rsidRPr="001C5302">
        <w:rPr>
          <w:rFonts w:ascii="Comic Sans MS" w:hAnsi="Comic Sans MS"/>
        </w:rPr>
        <w:t>Dear Parents/Carers</w:t>
      </w:r>
    </w:p>
    <w:p w14:paraId="5F4EF3EB" w14:textId="1E258C5F" w:rsidR="00425C00" w:rsidRPr="001C5302" w:rsidRDefault="00425C00" w:rsidP="00425C00">
      <w:pPr>
        <w:rPr>
          <w:rFonts w:ascii="Comic Sans MS" w:hAnsi="Comic Sans MS"/>
        </w:rPr>
      </w:pPr>
      <w:r w:rsidRPr="001C5302">
        <w:rPr>
          <w:rFonts w:ascii="Comic Sans MS" w:hAnsi="Comic Sans MS"/>
        </w:rPr>
        <w:t xml:space="preserve">I have set up ‘Google Classrooms’ in which you all should have received a link to join via email. If you have not received a link please contact the school and we will make sure you are added. I will set work on there each day and it gives you the option to return the work to me to comment and mark upon. I think this will be a good form of communication and please feel free to send any photos of practical activities you may be doing at home too. If you do not have a printer, please try to work on paper/whiteboard and return what you have done. I am sure you are all doing great! </w:t>
      </w:r>
      <w:r w:rsidRPr="001C530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1C5302">
        <w:rPr>
          <w:rFonts w:ascii="Comic Sans MS" w:hAnsi="Comic Sans MS"/>
        </w:rPr>
        <w:t xml:space="preserve"> </w:t>
      </w:r>
    </w:p>
    <w:p w14:paraId="2186E5D7" w14:textId="3B185ADE" w:rsidR="00425C00" w:rsidRPr="001C5302" w:rsidRDefault="00425C00" w:rsidP="00425C00">
      <w:pPr>
        <w:rPr>
          <w:rFonts w:ascii="Comic Sans MS" w:hAnsi="Comic Sans MS"/>
        </w:rPr>
      </w:pPr>
      <w:r w:rsidRPr="001C5302">
        <w:rPr>
          <w:rFonts w:ascii="Comic Sans MS" w:hAnsi="Comic Sans MS"/>
        </w:rPr>
        <w:t>I will continue to put the same work on the website at present until everyone can access ‘Google Classrooms’ effectively.</w:t>
      </w:r>
    </w:p>
    <w:p w14:paraId="6C4C6FE6" w14:textId="77777777" w:rsidR="00425C00" w:rsidRPr="001C5302" w:rsidRDefault="00425C00" w:rsidP="00425C00">
      <w:pPr>
        <w:rPr>
          <w:rFonts w:ascii="Comic Sans MS" w:hAnsi="Comic Sans MS"/>
        </w:rPr>
      </w:pPr>
    </w:p>
    <w:p w14:paraId="0933C8AC" w14:textId="05215F2A" w:rsidR="00425C00" w:rsidRPr="001C5302" w:rsidRDefault="00425C00" w:rsidP="00425C00">
      <w:pPr>
        <w:rPr>
          <w:rFonts w:ascii="Comic Sans MS" w:hAnsi="Comic Sans MS"/>
        </w:rPr>
      </w:pPr>
      <w:r w:rsidRPr="001C5302">
        <w:rPr>
          <w:rFonts w:ascii="Comic Sans MS" w:hAnsi="Comic Sans MS"/>
        </w:rPr>
        <w:t>Please follow the highlighted websites for Maths and Literacy work.</w:t>
      </w:r>
    </w:p>
    <w:p w14:paraId="22A6306C" w14:textId="77777777" w:rsidR="00425C00" w:rsidRPr="001C5302" w:rsidRDefault="00425C00" w:rsidP="00425C00">
      <w:pPr>
        <w:rPr>
          <w:rFonts w:ascii="Comic Sans MS" w:hAnsi="Comic Sans MS"/>
          <w:b/>
          <w:bCs/>
        </w:rPr>
      </w:pPr>
      <w:r w:rsidRPr="001C5302">
        <w:rPr>
          <w:rFonts w:ascii="Comic Sans MS" w:hAnsi="Comic Sans MS"/>
          <w:b/>
          <w:bCs/>
          <w:u w:val="single"/>
        </w:rPr>
        <w:t>White Rose Maths -Home Learning</w:t>
      </w:r>
      <w:r w:rsidRPr="001C5302">
        <w:rPr>
          <w:rFonts w:ascii="Comic Sans MS" w:hAnsi="Comic Sans MS"/>
          <w:b/>
          <w:bCs/>
        </w:rPr>
        <w:t xml:space="preserve"> </w:t>
      </w:r>
      <w:hyperlink r:id="rId4" w:history="1">
        <w:r w:rsidRPr="001C5302">
          <w:rPr>
            <w:rStyle w:val="Hyperlink"/>
            <w:rFonts w:ascii="Comic Sans MS" w:hAnsi="Comic Sans MS"/>
            <w:b/>
            <w:bCs/>
          </w:rPr>
          <w:t>https://whiterosemaths.com</w:t>
        </w:r>
      </w:hyperlink>
      <w:r w:rsidRPr="001C5302">
        <w:rPr>
          <w:rFonts w:ascii="Comic Sans MS" w:hAnsi="Comic Sans MS"/>
          <w:b/>
          <w:bCs/>
        </w:rPr>
        <w:t xml:space="preserve"> </w:t>
      </w:r>
    </w:p>
    <w:p w14:paraId="5C9C7314" w14:textId="77777777" w:rsidR="00425C00" w:rsidRPr="001C5302" w:rsidRDefault="00425C00" w:rsidP="00425C00">
      <w:pPr>
        <w:rPr>
          <w:rFonts w:ascii="Comic Sans MS" w:hAnsi="Comic Sans MS"/>
          <w:b/>
          <w:bCs/>
        </w:rPr>
      </w:pPr>
      <w:r w:rsidRPr="001C5302">
        <w:rPr>
          <w:rFonts w:ascii="Comic Sans MS" w:hAnsi="Comic Sans MS"/>
          <w:b/>
          <w:bCs/>
        </w:rPr>
        <w:t xml:space="preserve">Click on ‘Home Learning’ and select year group and we are working from </w:t>
      </w:r>
      <w:r w:rsidRPr="001C5302">
        <w:rPr>
          <w:rFonts w:ascii="Comic Sans MS" w:hAnsi="Comic Sans MS"/>
          <w:highlight w:val="yellow"/>
        </w:rPr>
        <w:t>Week 2</w:t>
      </w:r>
    </w:p>
    <w:p w14:paraId="78F7A9EB" w14:textId="098A671D" w:rsidR="00425C00" w:rsidRPr="001C5302" w:rsidRDefault="00425C00" w:rsidP="00425C00">
      <w:pPr>
        <w:rPr>
          <w:rFonts w:ascii="Comic Sans MS" w:hAnsi="Comic Sans MS"/>
        </w:rPr>
      </w:pPr>
      <w:r w:rsidRPr="001C5302">
        <w:rPr>
          <w:rFonts w:ascii="Comic Sans MS" w:hAnsi="Comic Sans MS"/>
          <w:b/>
          <w:bCs/>
          <w:u w:val="single"/>
        </w:rPr>
        <w:t>Year 1</w:t>
      </w:r>
      <w:r w:rsidRPr="001C5302">
        <w:rPr>
          <w:rFonts w:ascii="Comic Sans MS" w:hAnsi="Comic Sans MS"/>
        </w:rPr>
        <w:t xml:space="preserve">- -Count </w:t>
      </w:r>
      <w:r w:rsidRPr="001C5302">
        <w:rPr>
          <w:rFonts w:ascii="Comic Sans MS" w:hAnsi="Comic Sans MS"/>
        </w:rPr>
        <w:t>backwards</w:t>
      </w:r>
    </w:p>
    <w:p w14:paraId="503E8C8A" w14:textId="0A6092E5" w:rsidR="00425C00" w:rsidRPr="001C5302" w:rsidRDefault="00425C00" w:rsidP="00425C00">
      <w:pPr>
        <w:rPr>
          <w:rFonts w:ascii="Comic Sans MS" w:hAnsi="Comic Sans MS"/>
        </w:rPr>
      </w:pPr>
      <w:r w:rsidRPr="001C5302">
        <w:rPr>
          <w:rFonts w:ascii="Comic Sans MS" w:hAnsi="Comic Sans MS"/>
        </w:rPr>
        <w:t xml:space="preserve"> </w:t>
      </w:r>
      <w:hyperlink r:id="rId5" w:history="1">
        <w:r w:rsidRPr="001C5302">
          <w:rPr>
            <w:rFonts w:ascii="Comic Sans MS" w:hAnsi="Comic Sans MS"/>
            <w:color w:val="0000FF"/>
            <w:u w:val="single"/>
          </w:rPr>
          <w:t>https://whiterosemaths.com/homelearning/year-1/week-2/</w:t>
        </w:r>
      </w:hyperlink>
    </w:p>
    <w:p w14:paraId="0AA260D4" w14:textId="77777777" w:rsidR="00425C00" w:rsidRPr="001C5302" w:rsidRDefault="00425C00" w:rsidP="00425C00">
      <w:pPr>
        <w:rPr>
          <w:rFonts w:ascii="Comic Sans MS" w:hAnsi="Comic Sans MS"/>
        </w:rPr>
      </w:pPr>
      <w:r w:rsidRPr="001C5302">
        <w:rPr>
          <w:rFonts w:ascii="Comic Sans MS" w:hAnsi="Comic Sans MS"/>
        </w:rPr>
        <w:t>Worksheet attached</w:t>
      </w:r>
    </w:p>
    <w:p w14:paraId="12695E90" w14:textId="35F00CDF" w:rsidR="00425C00" w:rsidRPr="001C5302" w:rsidRDefault="00425C00" w:rsidP="00425C00">
      <w:pPr>
        <w:rPr>
          <w:rFonts w:ascii="Comic Sans MS" w:hAnsi="Comic Sans MS"/>
        </w:rPr>
      </w:pPr>
      <w:r w:rsidRPr="001C5302">
        <w:rPr>
          <w:rFonts w:ascii="Comic Sans MS" w:hAnsi="Comic Sans MS"/>
          <w:b/>
          <w:bCs/>
          <w:u w:val="single"/>
        </w:rPr>
        <w:t>Year 2</w:t>
      </w:r>
      <w:r w:rsidRPr="001C5302">
        <w:rPr>
          <w:rFonts w:ascii="Comic Sans MS" w:hAnsi="Comic Sans MS"/>
        </w:rPr>
        <w:t>-</w:t>
      </w:r>
    </w:p>
    <w:p w14:paraId="6F5D80F8" w14:textId="77777777" w:rsidR="00425C00" w:rsidRPr="001C5302" w:rsidRDefault="00425C00" w:rsidP="00425C00">
      <w:pPr>
        <w:rPr>
          <w:rFonts w:ascii="Comic Sans MS" w:hAnsi="Comic Sans MS"/>
        </w:rPr>
      </w:pPr>
      <w:hyperlink r:id="rId6" w:history="1">
        <w:r w:rsidRPr="001C5302">
          <w:rPr>
            <w:rFonts w:ascii="Comic Sans MS" w:hAnsi="Comic Sans MS"/>
            <w:color w:val="0000FF"/>
            <w:u w:val="single"/>
          </w:rPr>
          <w:t>https://whiterosemaths.com/homelearning/year-2/week-2/</w:t>
        </w:r>
      </w:hyperlink>
    </w:p>
    <w:p w14:paraId="0BDBD1FA" w14:textId="77777777" w:rsidR="001C5302" w:rsidRPr="001C5302" w:rsidRDefault="001C5302" w:rsidP="001C5302">
      <w:pPr>
        <w:rPr>
          <w:rFonts w:ascii="Comic Sans MS" w:hAnsi="Comic Sans MS"/>
          <w:b/>
          <w:bCs/>
          <w:u w:val="single"/>
        </w:rPr>
      </w:pPr>
      <w:r w:rsidRPr="001C5302">
        <w:rPr>
          <w:rFonts w:ascii="Comic Sans MS" w:hAnsi="Comic Sans MS"/>
          <w:b/>
          <w:bCs/>
          <w:u w:val="single"/>
        </w:rPr>
        <w:t>LO: Represent numbers to 100 activity</w:t>
      </w:r>
    </w:p>
    <w:p w14:paraId="46FB2E80" w14:textId="6EC6D6ED" w:rsidR="001C5302" w:rsidRPr="001C5302" w:rsidRDefault="001C5302" w:rsidP="001C5302">
      <w:pPr>
        <w:rPr>
          <w:rFonts w:ascii="Comic Sans MS" w:hAnsi="Comic Sans MS"/>
        </w:rPr>
      </w:pPr>
      <w:r w:rsidRPr="001C5302">
        <w:rPr>
          <w:rFonts w:ascii="Comic Sans MS" w:hAnsi="Comic Sans MS"/>
        </w:rPr>
        <w:t xml:space="preserve">Activity: Use some </w:t>
      </w:r>
      <w:proofErr w:type="spellStart"/>
      <w:r w:rsidRPr="001C5302">
        <w:rPr>
          <w:rFonts w:ascii="Comic Sans MS" w:hAnsi="Comic Sans MS"/>
        </w:rPr>
        <w:t>lego</w:t>
      </w:r>
      <w:proofErr w:type="spellEnd"/>
      <w:r w:rsidRPr="001C5302">
        <w:rPr>
          <w:rFonts w:ascii="Comic Sans MS" w:hAnsi="Comic Sans MS"/>
        </w:rPr>
        <w:t xml:space="preserve"> or anything that represents 10's and 1's. Put the </w:t>
      </w:r>
      <w:proofErr w:type="spellStart"/>
      <w:r w:rsidRPr="001C5302">
        <w:rPr>
          <w:rFonts w:ascii="Comic Sans MS" w:hAnsi="Comic Sans MS"/>
        </w:rPr>
        <w:t>lego</w:t>
      </w:r>
      <w:proofErr w:type="spellEnd"/>
      <w:r w:rsidRPr="001C5302">
        <w:rPr>
          <w:rFonts w:ascii="Comic Sans MS" w:hAnsi="Comic Sans MS"/>
        </w:rPr>
        <w:t xml:space="preserve"> in the middle of the table and then split it between two people or into two groups. Count how many tens and ones each group has and then put it back together again and split it a different way. </w:t>
      </w:r>
    </w:p>
    <w:p w14:paraId="5D3030D7" w14:textId="77777777" w:rsidR="001C5302" w:rsidRPr="001C5302" w:rsidRDefault="001C5302" w:rsidP="001C5302">
      <w:pPr>
        <w:rPr>
          <w:rFonts w:ascii="Comic Sans MS" w:hAnsi="Comic Sans MS"/>
          <w:b/>
          <w:bCs/>
          <w:u w:val="single"/>
        </w:rPr>
      </w:pPr>
    </w:p>
    <w:p w14:paraId="625DC6A2" w14:textId="3C0DD38C" w:rsidR="00425C00" w:rsidRPr="001C5302" w:rsidRDefault="00425C00" w:rsidP="001C5302">
      <w:pPr>
        <w:rPr>
          <w:rFonts w:ascii="Comic Sans MS" w:hAnsi="Comic Sans MS"/>
        </w:rPr>
      </w:pPr>
      <w:r w:rsidRPr="001C5302">
        <w:rPr>
          <w:rFonts w:ascii="Comic Sans MS" w:hAnsi="Comic Sans MS"/>
          <w:b/>
          <w:bCs/>
          <w:u w:val="single"/>
        </w:rPr>
        <w:t>Early Years (Reception)</w:t>
      </w:r>
      <w:r w:rsidRPr="001C5302">
        <w:rPr>
          <w:rFonts w:ascii="Comic Sans MS" w:hAnsi="Comic Sans MS"/>
        </w:rPr>
        <w:t xml:space="preserve"> -Session </w:t>
      </w:r>
      <w:r w:rsidR="001C5302" w:rsidRPr="001C5302">
        <w:rPr>
          <w:rFonts w:ascii="Comic Sans MS" w:hAnsi="Comic Sans MS"/>
        </w:rPr>
        <w:t>5</w:t>
      </w:r>
    </w:p>
    <w:p w14:paraId="429A2445" w14:textId="77777777" w:rsidR="00425C00" w:rsidRPr="001C5302" w:rsidRDefault="00425C00" w:rsidP="00425C00">
      <w:pPr>
        <w:rPr>
          <w:rFonts w:ascii="Comic Sans MS" w:hAnsi="Comic Sans MS"/>
        </w:rPr>
      </w:pPr>
      <w:r w:rsidRPr="001C5302">
        <w:rPr>
          <w:rFonts w:ascii="Comic Sans MS" w:hAnsi="Comic Sans MS"/>
        </w:rPr>
        <w:t>Get the activity</w:t>
      </w:r>
    </w:p>
    <w:p w14:paraId="2E6E48BA" w14:textId="77777777" w:rsidR="00425C00" w:rsidRPr="001C5302" w:rsidRDefault="00425C00" w:rsidP="00425C00">
      <w:pPr>
        <w:rPr>
          <w:rFonts w:ascii="Comic Sans MS" w:hAnsi="Comic Sans MS"/>
        </w:rPr>
      </w:pPr>
      <w:r w:rsidRPr="001C5302">
        <w:rPr>
          <w:rFonts w:ascii="Comic Sans MS" w:hAnsi="Comic Sans MS"/>
        </w:rPr>
        <w:t>Just Like me -watch lesson online</w:t>
      </w:r>
    </w:p>
    <w:p w14:paraId="45BC05FE" w14:textId="26C981A7" w:rsidR="001C5302" w:rsidRPr="001C5302" w:rsidRDefault="001C5302" w:rsidP="00425C00">
      <w:pPr>
        <w:rPr>
          <w:rFonts w:ascii="Comic Sans MS" w:hAnsi="Comic Sans MS"/>
        </w:rPr>
      </w:pPr>
      <w:hyperlink r:id="rId7" w:history="1">
        <w:r w:rsidRPr="001C5302">
          <w:rPr>
            <w:rStyle w:val="Hyperlink"/>
            <w:rFonts w:ascii="Comic Sans MS" w:hAnsi="Comic Sans MS"/>
          </w:rPr>
          <w:t>https://whiterosemaths.com/homelearning/early-years/week-1/</w:t>
        </w:r>
      </w:hyperlink>
    </w:p>
    <w:p w14:paraId="59D8A0BB" w14:textId="77777777" w:rsidR="001C5302" w:rsidRPr="001C5302" w:rsidRDefault="001C5302" w:rsidP="00425C00">
      <w:pPr>
        <w:rPr>
          <w:rFonts w:ascii="Comic Sans MS" w:hAnsi="Comic Sans MS"/>
        </w:rPr>
      </w:pPr>
    </w:p>
    <w:p w14:paraId="3795CE79" w14:textId="6B30CCC6" w:rsidR="00425C00" w:rsidRPr="001C5302" w:rsidRDefault="00425C00" w:rsidP="00425C00">
      <w:pPr>
        <w:rPr>
          <w:rFonts w:ascii="Comic Sans MS" w:hAnsi="Comic Sans MS"/>
        </w:rPr>
      </w:pPr>
      <w:r w:rsidRPr="001C5302">
        <w:rPr>
          <w:rFonts w:ascii="Comic Sans MS" w:hAnsi="Comic Sans MS"/>
        </w:rPr>
        <w:lastRenderedPageBreak/>
        <w:t>Activity -</w:t>
      </w:r>
      <w:r w:rsidR="001C5302" w:rsidRPr="001C5302">
        <w:rPr>
          <w:rFonts w:ascii="Comic Sans MS" w:hAnsi="Comic Sans MS"/>
        </w:rPr>
        <w:t xml:space="preserve"> </w:t>
      </w:r>
      <w:r w:rsidR="001C5302" w:rsidRPr="001C5302">
        <w:rPr>
          <w:rFonts w:ascii="Comic Sans MS" w:hAnsi="Comic Sans MS"/>
        </w:rPr>
        <w:t xml:space="preserve">Activity - Have a look in your garden and see if you can collect some natural materials or some signs of Autumn. </w:t>
      </w:r>
      <w:proofErr w:type="spellStart"/>
      <w:r w:rsidR="001C5302" w:rsidRPr="001C5302">
        <w:rPr>
          <w:rFonts w:ascii="Comic Sans MS" w:hAnsi="Comic Sans MS"/>
        </w:rPr>
        <w:t>Eg</w:t>
      </w:r>
      <w:proofErr w:type="spellEnd"/>
      <w:r w:rsidR="001C5302" w:rsidRPr="001C5302">
        <w:rPr>
          <w:rFonts w:ascii="Comic Sans MS" w:hAnsi="Comic Sans MS"/>
        </w:rPr>
        <w:t xml:space="preserve"> different coloured or shaped leaves. Can you sort them into different groups and explain to the adult how you have sorted </w:t>
      </w:r>
      <w:proofErr w:type="gramStart"/>
      <w:r w:rsidR="001C5302" w:rsidRPr="001C5302">
        <w:rPr>
          <w:rFonts w:ascii="Comic Sans MS" w:hAnsi="Comic Sans MS"/>
        </w:rPr>
        <w:t>them</w:t>
      </w:r>
      <w:proofErr w:type="gramEnd"/>
    </w:p>
    <w:p w14:paraId="091ECFED" w14:textId="77777777" w:rsidR="00425C00" w:rsidRPr="001C5302" w:rsidRDefault="00425C00" w:rsidP="00425C00">
      <w:pPr>
        <w:rPr>
          <w:rFonts w:ascii="Comic Sans MS" w:hAnsi="Comic Sans MS"/>
        </w:rPr>
      </w:pPr>
    </w:p>
    <w:p w14:paraId="7E1B7403" w14:textId="77777777" w:rsidR="00425C00" w:rsidRPr="001C5302" w:rsidRDefault="00425C00" w:rsidP="00425C00">
      <w:pPr>
        <w:rPr>
          <w:rFonts w:ascii="Comic Sans MS" w:hAnsi="Comic Sans MS"/>
          <w:b/>
          <w:bCs/>
          <w:u w:val="single"/>
        </w:rPr>
      </w:pPr>
      <w:r w:rsidRPr="001C5302">
        <w:rPr>
          <w:rFonts w:ascii="Comic Sans MS" w:hAnsi="Comic Sans MS"/>
          <w:b/>
          <w:bCs/>
          <w:u w:val="single"/>
        </w:rPr>
        <w:t>Literacy</w:t>
      </w:r>
    </w:p>
    <w:p w14:paraId="7E3E8AC7" w14:textId="77777777" w:rsidR="00425C00" w:rsidRPr="001C5302" w:rsidRDefault="00425C00" w:rsidP="00425C00">
      <w:pPr>
        <w:rPr>
          <w:rFonts w:ascii="Comic Sans MS" w:hAnsi="Comic Sans MS"/>
        </w:rPr>
      </w:pPr>
      <w:r w:rsidRPr="001C5302">
        <w:rPr>
          <w:rFonts w:ascii="Comic Sans MS" w:hAnsi="Comic Sans MS"/>
        </w:rPr>
        <w:t xml:space="preserve">Please use the </w:t>
      </w:r>
      <w:r w:rsidRPr="001C5302">
        <w:rPr>
          <w:rFonts w:ascii="Comic Sans MS" w:hAnsi="Comic Sans MS"/>
          <w:b/>
          <w:bCs/>
          <w:u w:val="single"/>
        </w:rPr>
        <w:t>Oak National Academy website</w:t>
      </w:r>
      <w:r w:rsidRPr="001C5302">
        <w:rPr>
          <w:rFonts w:ascii="Comic Sans MS" w:hAnsi="Comic Sans MS"/>
        </w:rPr>
        <w:t xml:space="preserve"> </w:t>
      </w:r>
      <w:hyperlink r:id="rId8" w:history="1">
        <w:r w:rsidRPr="001C5302">
          <w:rPr>
            <w:rStyle w:val="Hyperlink"/>
            <w:rFonts w:ascii="Comic Sans MS" w:hAnsi="Comic Sans MS"/>
          </w:rPr>
          <w:t>www.thenational.academy</w:t>
        </w:r>
      </w:hyperlink>
      <w:r w:rsidRPr="001C5302">
        <w:rPr>
          <w:rFonts w:ascii="Comic Sans MS" w:hAnsi="Comic Sans MS"/>
        </w:rPr>
        <w:t xml:space="preserve"> </w:t>
      </w:r>
    </w:p>
    <w:p w14:paraId="405EDF84" w14:textId="77777777" w:rsidR="00425C00" w:rsidRPr="001C5302" w:rsidRDefault="00425C00" w:rsidP="00425C00">
      <w:pPr>
        <w:rPr>
          <w:rFonts w:ascii="Comic Sans MS" w:hAnsi="Comic Sans MS"/>
        </w:rPr>
      </w:pPr>
      <w:r w:rsidRPr="001C5302">
        <w:rPr>
          <w:rFonts w:ascii="Comic Sans MS" w:hAnsi="Comic Sans MS"/>
        </w:rPr>
        <w:t>Click on ‘Lessons’</w:t>
      </w:r>
    </w:p>
    <w:p w14:paraId="12B1A219" w14:textId="77777777" w:rsidR="00425C00" w:rsidRPr="001C5302" w:rsidRDefault="00425C00" w:rsidP="00425C00">
      <w:pPr>
        <w:rPr>
          <w:rFonts w:ascii="Comic Sans MS" w:hAnsi="Comic Sans MS"/>
        </w:rPr>
      </w:pPr>
      <w:r w:rsidRPr="001C5302">
        <w:rPr>
          <w:rFonts w:ascii="Comic Sans MS" w:hAnsi="Comic Sans MS"/>
        </w:rPr>
        <w:t>Click on ‘Subjects’</w:t>
      </w:r>
    </w:p>
    <w:p w14:paraId="43A45613" w14:textId="6BB5FF07" w:rsidR="00425C00" w:rsidRPr="001C5302" w:rsidRDefault="00425C00" w:rsidP="00425C00">
      <w:pPr>
        <w:rPr>
          <w:rFonts w:ascii="Comic Sans MS" w:hAnsi="Comic Sans MS"/>
        </w:rPr>
      </w:pPr>
      <w:r w:rsidRPr="001C5302">
        <w:rPr>
          <w:rFonts w:ascii="Comic Sans MS" w:hAnsi="Comic Sans MS"/>
          <w:b/>
          <w:bCs/>
          <w:highlight w:val="yellow"/>
          <w:u w:val="single"/>
        </w:rPr>
        <w:t>Key Stage 1 (Years 1&amp; 2 only)</w:t>
      </w:r>
      <w:r w:rsidRPr="001C5302">
        <w:rPr>
          <w:rFonts w:ascii="Comic Sans MS" w:hAnsi="Comic Sans MS"/>
        </w:rPr>
        <w:t xml:space="preserve"> -Lesson </w:t>
      </w:r>
      <w:r w:rsidR="001C5302">
        <w:rPr>
          <w:rFonts w:ascii="Comic Sans MS" w:hAnsi="Comic Sans MS"/>
        </w:rPr>
        <w:t>5</w:t>
      </w:r>
    </w:p>
    <w:p w14:paraId="47D2B903" w14:textId="77777777" w:rsidR="001C5302" w:rsidRDefault="00425C00" w:rsidP="001C5302">
      <w:pPr>
        <w:rPr>
          <w:rFonts w:ascii="Comic Sans MS" w:hAnsi="Comic Sans MS" w:cs="Arial"/>
          <w:color w:val="434343"/>
        </w:rPr>
      </w:pPr>
      <w:r w:rsidRPr="001C5302">
        <w:rPr>
          <w:rFonts w:ascii="Comic Sans MS" w:hAnsi="Comic Sans MS"/>
        </w:rPr>
        <w:t xml:space="preserve">LO: </w:t>
      </w:r>
      <w:r w:rsidR="001C5302">
        <w:rPr>
          <w:rFonts w:ascii="Comic Sans MS" w:hAnsi="Comic Sans MS"/>
        </w:rPr>
        <w:t>To make inferences based on what is said and done</w:t>
      </w:r>
    </w:p>
    <w:p w14:paraId="5CF9C444" w14:textId="759A9DB2" w:rsidR="00425C00" w:rsidRDefault="001C5302" w:rsidP="001C5302">
      <w:pPr>
        <w:rPr>
          <w:rFonts w:ascii="Comic Sans MS" w:hAnsi="Comic Sans MS" w:cs="Arial"/>
          <w:color w:val="434343"/>
        </w:rPr>
      </w:pPr>
      <w:r>
        <w:rPr>
          <w:rFonts w:ascii="Comic Sans MS" w:hAnsi="Comic Sans MS" w:cs="Arial"/>
          <w:color w:val="434343"/>
        </w:rPr>
        <w:t xml:space="preserve"> </w:t>
      </w:r>
      <w:hyperlink r:id="rId9" w:history="1">
        <w:r w:rsidRPr="001C5302">
          <w:rPr>
            <w:color w:val="0000FF"/>
            <w:u w:val="single"/>
          </w:rPr>
          <w:t>https://classroom.thenational.academy/units/the-magic-paintbrush-mood-1d98</w:t>
        </w:r>
      </w:hyperlink>
    </w:p>
    <w:p w14:paraId="679D0AA8" w14:textId="54E94DFC" w:rsidR="00425C00" w:rsidRDefault="00622E35" w:rsidP="00425C00">
      <w:pPr>
        <w:rPr>
          <w:rFonts w:ascii="Comic Sans MS" w:hAnsi="Comic Sans MS"/>
        </w:rPr>
      </w:pPr>
      <w:r>
        <w:rPr>
          <w:rFonts w:ascii="Comic Sans MS" w:hAnsi="Comic Sans MS"/>
        </w:rPr>
        <w:t xml:space="preserve">Y2-Draw a though bubble and write down the thoughts of the people in the crowd </w:t>
      </w:r>
      <w:proofErr w:type="gramStart"/>
      <w:r>
        <w:rPr>
          <w:rFonts w:ascii="Comic Sans MS" w:hAnsi="Comic Sans MS"/>
        </w:rPr>
        <w:t>and also</w:t>
      </w:r>
      <w:proofErr w:type="gramEnd"/>
      <w:r>
        <w:rPr>
          <w:rFonts w:ascii="Comic Sans MS" w:hAnsi="Comic Sans MS"/>
        </w:rPr>
        <w:t xml:space="preserve"> the thought of how you would feel if you saw the events.</w:t>
      </w:r>
    </w:p>
    <w:p w14:paraId="7C6312DC" w14:textId="548B6502" w:rsidR="00622E35" w:rsidRPr="001C5302" w:rsidRDefault="00622E35" w:rsidP="00425C00">
      <w:pPr>
        <w:rPr>
          <w:rFonts w:ascii="Comic Sans MS" w:hAnsi="Comic Sans MS"/>
        </w:rPr>
      </w:pPr>
      <w:r>
        <w:rPr>
          <w:rFonts w:ascii="Comic Sans MS" w:hAnsi="Comic Sans MS"/>
        </w:rPr>
        <w:t>Y1 -Draw a thought bubble and write down what you would be feeling if you saw the events.</w:t>
      </w:r>
    </w:p>
    <w:p w14:paraId="0EAEC5A5" w14:textId="77777777" w:rsidR="00425C00" w:rsidRPr="001C5302" w:rsidRDefault="00425C00" w:rsidP="00425C00">
      <w:pPr>
        <w:rPr>
          <w:rFonts w:ascii="Comic Sans MS" w:hAnsi="Comic Sans MS"/>
          <w:u w:val="single"/>
        </w:rPr>
      </w:pPr>
      <w:r w:rsidRPr="001C5302">
        <w:rPr>
          <w:rFonts w:ascii="Comic Sans MS" w:hAnsi="Comic Sans MS"/>
          <w:highlight w:val="yellow"/>
          <w:u w:val="single"/>
        </w:rPr>
        <w:t>Early Years Foundation Stage (Reception)</w:t>
      </w:r>
    </w:p>
    <w:p w14:paraId="61E11305" w14:textId="77777777" w:rsidR="00425C00" w:rsidRPr="001C5302" w:rsidRDefault="00425C00" w:rsidP="00425C00">
      <w:pPr>
        <w:rPr>
          <w:rFonts w:ascii="Comic Sans MS" w:hAnsi="Comic Sans MS"/>
        </w:rPr>
      </w:pPr>
      <w:r w:rsidRPr="001C5302">
        <w:rPr>
          <w:rFonts w:ascii="Comic Sans MS" w:hAnsi="Comic Sans MS"/>
        </w:rPr>
        <w:t xml:space="preserve">Literacy </w:t>
      </w:r>
      <w:proofErr w:type="gramStart"/>
      <w:r w:rsidRPr="001C5302">
        <w:rPr>
          <w:rFonts w:ascii="Comic Sans MS" w:hAnsi="Comic Sans MS"/>
        </w:rPr>
        <w:t>–‘</w:t>
      </w:r>
      <w:proofErr w:type="gramEnd"/>
      <w:r w:rsidRPr="001C5302">
        <w:rPr>
          <w:rFonts w:ascii="Comic Sans MS" w:hAnsi="Comic Sans MS"/>
        </w:rPr>
        <w:t xml:space="preserve">The Noisy House’ </w:t>
      </w:r>
    </w:p>
    <w:p w14:paraId="12A39CFB" w14:textId="65B7F121" w:rsidR="00425C00" w:rsidRPr="001C5302" w:rsidRDefault="00622E35" w:rsidP="00425C00">
      <w:pPr>
        <w:rPr>
          <w:rFonts w:ascii="Comic Sans MS" w:hAnsi="Comic Sans MS"/>
        </w:rPr>
      </w:pPr>
      <w:hyperlink r:id="rId10" w:history="1">
        <w:r w:rsidRPr="00622E35">
          <w:rPr>
            <w:color w:val="0000FF"/>
            <w:u w:val="single"/>
          </w:rPr>
          <w:t>https://classroom.thenational.academy/units/the-noisy-house-4bbb</w:t>
        </w:r>
      </w:hyperlink>
    </w:p>
    <w:p w14:paraId="29CA0DD2" w14:textId="0B1A4A20" w:rsidR="00425C00" w:rsidRPr="001C5302" w:rsidRDefault="00425C00" w:rsidP="00425C00">
      <w:pPr>
        <w:rPr>
          <w:rFonts w:ascii="Comic Sans MS" w:hAnsi="Comic Sans MS"/>
        </w:rPr>
      </w:pPr>
      <w:r w:rsidRPr="001C5302">
        <w:rPr>
          <w:rFonts w:ascii="Comic Sans MS" w:hAnsi="Comic Sans MS"/>
        </w:rPr>
        <w:t xml:space="preserve">Lesson </w:t>
      </w:r>
      <w:r w:rsidR="00622E35">
        <w:rPr>
          <w:rFonts w:ascii="Comic Sans MS" w:hAnsi="Comic Sans MS"/>
        </w:rPr>
        <w:t>5</w:t>
      </w:r>
    </w:p>
    <w:p w14:paraId="4780F373" w14:textId="13C014CD" w:rsidR="00425C00" w:rsidRPr="001C5302" w:rsidRDefault="00425C00" w:rsidP="00425C00">
      <w:pPr>
        <w:rPr>
          <w:rFonts w:ascii="Comic Sans MS" w:hAnsi="Comic Sans MS"/>
        </w:rPr>
      </w:pPr>
      <w:r w:rsidRPr="001C5302">
        <w:rPr>
          <w:rFonts w:ascii="Comic Sans MS" w:hAnsi="Comic Sans MS"/>
        </w:rPr>
        <w:t xml:space="preserve">LO: To </w:t>
      </w:r>
      <w:r w:rsidR="00622E35">
        <w:rPr>
          <w:rFonts w:ascii="Comic Sans MS" w:hAnsi="Comic Sans MS"/>
        </w:rPr>
        <w:t xml:space="preserve">tell a story independently </w:t>
      </w:r>
    </w:p>
    <w:p w14:paraId="32643B2C" w14:textId="77777777" w:rsidR="00425C00" w:rsidRPr="001C5302" w:rsidRDefault="00425C00" w:rsidP="00425C00">
      <w:pPr>
        <w:rPr>
          <w:rFonts w:ascii="Comic Sans MS" w:hAnsi="Comic Sans MS"/>
          <w:b/>
          <w:bCs/>
          <w:u w:val="single"/>
        </w:rPr>
      </w:pPr>
      <w:r w:rsidRPr="001C5302">
        <w:rPr>
          <w:rFonts w:ascii="Comic Sans MS" w:hAnsi="Comic Sans MS"/>
          <w:b/>
          <w:bCs/>
          <w:u w:val="single"/>
        </w:rPr>
        <w:t>Phonics</w:t>
      </w:r>
    </w:p>
    <w:p w14:paraId="4A3ED309" w14:textId="77777777" w:rsidR="00425C00" w:rsidRPr="001C5302" w:rsidRDefault="00425C00" w:rsidP="00425C00">
      <w:pPr>
        <w:rPr>
          <w:rFonts w:ascii="Comic Sans MS" w:hAnsi="Comic Sans MS"/>
        </w:rPr>
      </w:pPr>
      <w:r w:rsidRPr="001C5302">
        <w:rPr>
          <w:rFonts w:ascii="Comic Sans MS" w:hAnsi="Comic Sans MS"/>
        </w:rPr>
        <w:t>See daily videos for each group.</w:t>
      </w:r>
    </w:p>
    <w:p w14:paraId="6732E81E" w14:textId="77777777" w:rsidR="00425C00" w:rsidRPr="001C5302" w:rsidRDefault="00425C00" w:rsidP="00425C00">
      <w:pPr>
        <w:rPr>
          <w:rFonts w:ascii="Comic Sans MS" w:hAnsi="Comic Sans MS"/>
        </w:rPr>
      </w:pPr>
      <w:r w:rsidRPr="001C5302">
        <w:rPr>
          <w:rFonts w:ascii="Comic Sans MS" w:hAnsi="Comic Sans MS"/>
        </w:rPr>
        <w:t>Miss Lee x</w:t>
      </w:r>
    </w:p>
    <w:p w14:paraId="5874DA6D" w14:textId="77777777" w:rsidR="00896850" w:rsidRDefault="00896850"/>
    <w:sectPr w:rsidR="00896850" w:rsidSect="00425C00">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00"/>
    <w:rsid w:val="001C5302"/>
    <w:rsid w:val="00425C00"/>
    <w:rsid w:val="00622E35"/>
    <w:rsid w:val="0089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7C34"/>
  <w15:chartTrackingRefBased/>
  <w15:docId w15:val="{E4505CCC-2DA8-486D-A899-61D98FA4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C00"/>
    <w:rPr>
      <w:color w:val="0563C1" w:themeColor="hyperlink"/>
      <w:u w:val="single"/>
    </w:rPr>
  </w:style>
  <w:style w:type="character" w:styleId="UnresolvedMention">
    <w:name w:val="Unresolved Mention"/>
    <w:basedOn w:val="DefaultParagraphFont"/>
    <w:uiPriority w:val="99"/>
    <w:semiHidden/>
    <w:unhideWhenUsed/>
    <w:rsid w:val="001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tional.academy" TargetMode="External"/><Relationship Id="rId3" Type="http://schemas.openxmlformats.org/officeDocument/2006/relationships/webSettings" Target="webSettings.xml"/><Relationship Id="rId7" Type="http://schemas.openxmlformats.org/officeDocument/2006/relationships/hyperlink" Target="https://whiterosemaths.com/homelearning/early-years/week-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year-2/week-2/" TargetMode="External"/><Relationship Id="rId11" Type="http://schemas.openxmlformats.org/officeDocument/2006/relationships/fontTable" Target="fontTable.xml"/><Relationship Id="rId5" Type="http://schemas.openxmlformats.org/officeDocument/2006/relationships/hyperlink" Target="https://whiterosemaths.com/homelearning/year-1/week-2/" TargetMode="External"/><Relationship Id="rId10" Type="http://schemas.openxmlformats.org/officeDocument/2006/relationships/hyperlink" Target="https://classroom.thenational.academy/units/the-noisy-house-4bbb" TargetMode="External"/><Relationship Id="rId4" Type="http://schemas.openxmlformats.org/officeDocument/2006/relationships/hyperlink" Target="https://whiterosemaths.com" TargetMode="External"/><Relationship Id="rId9" Type="http://schemas.openxmlformats.org/officeDocument/2006/relationships/hyperlink" Target="https://classroom.thenational.academy/units/the-magic-paintbrush-mood-1d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Lee [ Cotherstone Primary School ]</dc:creator>
  <cp:keywords/>
  <dc:description/>
  <cp:lastModifiedBy>J. Lee [ Cotherstone Primary School ]</cp:lastModifiedBy>
  <cp:revision>2</cp:revision>
  <dcterms:created xsi:type="dcterms:W3CDTF">2020-09-21T20:27:00Z</dcterms:created>
  <dcterms:modified xsi:type="dcterms:W3CDTF">2020-09-21T20:27:00Z</dcterms:modified>
</cp:coreProperties>
</file>